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B" w:rsidRDefault="004762CE" w:rsidP="00077EF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E8484D">
        <w:rPr>
          <w:b/>
          <w:sz w:val="32"/>
          <w:szCs w:val="32"/>
        </w:rPr>
        <w:t>ersja 4.16N</w:t>
      </w:r>
    </w:p>
    <w:p w:rsidR="006540D3" w:rsidRDefault="006540D3" w:rsidP="00077EF3">
      <w:pPr>
        <w:ind w:firstLine="708"/>
        <w:rPr>
          <w:b/>
          <w:sz w:val="32"/>
          <w:szCs w:val="32"/>
        </w:rPr>
      </w:pPr>
    </w:p>
    <w:p w:rsidR="006540D3" w:rsidRDefault="006540D3" w:rsidP="006540D3">
      <w:pPr>
        <w:pStyle w:val="Akapitzlist"/>
        <w:numPr>
          <w:ilvl w:val="0"/>
          <w:numId w:val="18"/>
        </w:numPr>
        <w:spacing w:line="360" w:lineRule="auto"/>
      </w:pPr>
      <w:r>
        <w:t xml:space="preserve">Dodano możliwość </w:t>
      </w:r>
      <w:proofErr w:type="gramStart"/>
      <w:r>
        <w:t>sprawdzenia jaka</w:t>
      </w:r>
      <w:proofErr w:type="gramEnd"/>
      <w:r>
        <w:t xml:space="preserve"> jest oczekiwana kwota spłaty (tylko dla terminarza sztywnego). Oczekiwana spłata jest tu sumą zaległości oraz wartości najbliższej raty wraz z odsetkami. Wartość oczekiwanej spłaty można sprawdzić pokazując myszką opcję najbliższej raty w opcji spłata.</w:t>
      </w:r>
    </w:p>
    <w:p w:rsidR="006540D3" w:rsidRDefault="006540D3" w:rsidP="006540D3">
      <w:pPr>
        <w:pStyle w:val="Akapitzlist"/>
        <w:spacing w:line="360" w:lineRule="auto"/>
        <w:ind w:left="1068"/>
      </w:pPr>
      <w:r>
        <w:rPr>
          <w:noProof/>
        </w:rPr>
        <w:drawing>
          <wp:inline distT="0" distB="0" distL="0" distR="0">
            <wp:extent cx="5762625" cy="5362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C9" w:rsidRDefault="00EB05C9" w:rsidP="006540D3">
      <w:pPr>
        <w:pStyle w:val="Akapitzlist"/>
        <w:numPr>
          <w:ilvl w:val="0"/>
          <w:numId w:val="18"/>
        </w:numPr>
        <w:spacing w:line="360" w:lineRule="auto"/>
      </w:pPr>
      <w:r>
        <w:t>Dodano możliwość zapisania sygnatury komorniczej w danych umowy, dodano filtr po sygnaturze komorniczej.</w:t>
      </w:r>
    </w:p>
    <w:p w:rsidR="009A5DCF" w:rsidRDefault="009A5DCF" w:rsidP="006540D3">
      <w:pPr>
        <w:pStyle w:val="Akapitzlist"/>
        <w:numPr>
          <w:ilvl w:val="0"/>
          <w:numId w:val="18"/>
        </w:numPr>
        <w:spacing w:line="360" w:lineRule="auto"/>
      </w:pPr>
      <w:r>
        <w:t>Rozbudowano hurtownie danych o dane w zakładce kontakty</w:t>
      </w:r>
    </w:p>
    <w:p w:rsidR="009A5DCF" w:rsidRDefault="009A5DCF" w:rsidP="009A5DCF">
      <w:pPr>
        <w:pStyle w:val="Akapitzlist"/>
        <w:numPr>
          <w:ilvl w:val="0"/>
          <w:numId w:val="20"/>
        </w:numPr>
        <w:spacing w:line="360" w:lineRule="auto"/>
      </w:pPr>
      <w:r>
        <w:t>Data kontaktu</w:t>
      </w:r>
    </w:p>
    <w:p w:rsidR="009A5DCF" w:rsidRDefault="009A5DCF" w:rsidP="009A5DCF">
      <w:pPr>
        <w:pStyle w:val="Akapitzlist"/>
        <w:numPr>
          <w:ilvl w:val="0"/>
          <w:numId w:val="20"/>
        </w:numPr>
        <w:spacing w:line="360" w:lineRule="auto"/>
      </w:pPr>
      <w:r>
        <w:t>Zlecenie</w:t>
      </w:r>
    </w:p>
    <w:p w:rsidR="009A5DCF" w:rsidRDefault="009A5DCF" w:rsidP="009A5DCF">
      <w:pPr>
        <w:pStyle w:val="Akapitzlist"/>
        <w:numPr>
          <w:ilvl w:val="0"/>
          <w:numId w:val="20"/>
        </w:numPr>
        <w:spacing w:line="360" w:lineRule="auto"/>
      </w:pPr>
      <w:r>
        <w:t>Wykonanie</w:t>
      </w:r>
    </w:p>
    <w:p w:rsidR="006540D3" w:rsidRDefault="006540D3" w:rsidP="006540D3">
      <w:pPr>
        <w:pStyle w:val="Akapitzlist"/>
        <w:numPr>
          <w:ilvl w:val="0"/>
          <w:numId w:val="18"/>
        </w:numPr>
        <w:spacing w:line="360" w:lineRule="auto"/>
      </w:pPr>
      <w:r>
        <w:t>Wprowadzono możliwość dodawania opisu do danego wzorca wydruku.</w:t>
      </w:r>
    </w:p>
    <w:p w:rsidR="006540D3" w:rsidRDefault="006540D3" w:rsidP="006540D3">
      <w:pPr>
        <w:pStyle w:val="Akapitzlist"/>
        <w:spacing w:line="360" w:lineRule="auto"/>
        <w:ind w:left="1068"/>
      </w:pPr>
      <w:r>
        <w:lastRenderedPageBreak/>
        <w:t xml:space="preserve">Przy zapisywaniu danego pliku (wzorca wydruku) w menu </w:t>
      </w:r>
      <w:r>
        <w:rPr>
          <w:b/>
        </w:rPr>
        <w:t>Baza</w:t>
      </w:r>
      <w:r w:rsidRPr="004A4673">
        <w:rPr>
          <w:b/>
        </w:rPr>
        <w:sym w:font="Wingdings" w:char="F0E0"/>
      </w:r>
      <w:r>
        <w:rPr>
          <w:b/>
        </w:rPr>
        <w:t>Wydruki</w:t>
      </w:r>
    </w:p>
    <w:p w:rsidR="006540D3" w:rsidRDefault="006540D3" w:rsidP="006540D3">
      <w:pPr>
        <w:pStyle w:val="Akapitzlist"/>
        <w:spacing w:line="360" w:lineRule="auto"/>
        <w:ind w:left="1068"/>
      </w:pPr>
      <w:r>
        <w:t>Zostanie wyświetlone okienko, gdzie użytkownik zostanie poproszony o podanie opisu danego pliku (jak na rysunku poniżej).</w:t>
      </w:r>
    </w:p>
    <w:p w:rsidR="006540D3" w:rsidRDefault="006540D3" w:rsidP="006540D3">
      <w:pPr>
        <w:pStyle w:val="Akapitzlist"/>
        <w:spacing w:line="360" w:lineRule="auto"/>
        <w:ind w:left="1068"/>
      </w:pPr>
    </w:p>
    <w:p w:rsidR="006540D3" w:rsidRDefault="006540D3" w:rsidP="006540D3">
      <w:pPr>
        <w:spacing w:line="360" w:lineRule="auto"/>
      </w:pPr>
      <w:r>
        <w:rPr>
          <w:noProof/>
        </w:rPr>
        <w:drawing>
          <wp:inline distT="0" distB="0" distL="0" distR="0" wp14:anchorId="08BDDB55" wp14:editId="7693FDC7">
            <wp:extent cx="5753100" cy="43243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D3" w:rsidRDefault="006540D3" w:rsidP="006540D3">
      <w:pPr>
        <w:spacing w:line="360" w:lineRule="auto"/>
      </w:pPr>
    </w:p>
    <w:p w:rsidR="006540D3" w:rsidRDefault="006540D3" w:rsidP="006540D3">
      <w:pPr>
        <w:spacing w:line="360" w:lineRule="auto"/>
        <w:rPr>
          <w:b/>
        </w:rPr>
      </w:pPr>
      <w:proofErr w:type="gramStart"/>
      <w:r>
        <w:t>Natomiast gdy</w:t>
      </w:r>
      <w:proofErr w:type="gramEnd"/>
      <w:r>
        <w:t xml:space="preserve"> zechcemy podejrzeć opis danego raportu klikamy prawym klawiszem myszy na wybranym wydruku i wybieramy „</w:t>
      </w:r>
      <w:r>
        <w:rPr>
          <w:b/>
        </w:rPr>
        <w:t>Opis”.</w:t>
      </w:r>
    </w:p>
    <w:p w:rsidR="006540D3" w:rsidRDefault="006540D3" w:rsidP="006540D3">
      <w:pPr>
        <w:spacing w:line="360" w:lineRule="auto"/>
      </w:pPr>
      <w:r>
        <w:t xml:space="preserve">Zmieniony został sposób filtrowania wydruku tj. najpierw wpisujemy poszukiwaną frazę a następnie naciskamy </w:t>
      </w:r>
      <w:proofErr w:type="gramStart"/>
      <w:r>
        <w:t>klawisz</w:t>
      </w:r>
      <w:proofErr w:type="gramEnd"/>
      <w:r>
        <w:t xml:space="preserve"> </w:t>
      </w:r>
      <w:proofErr w:type="spellStart"/>
      <w:r w:rsidRPr="00A95C32">
        <w:rPr>
          <w:b/>
        </w:rPr>
        <w:t>enter</w:t>
      </w:r>
      <w:proofErr w:type="spellEnd"/>
      <w:r>
        <w:t>. Wówczas wyświetli się wynik naszego wyszukiwania.</w:t>
      </w:r>
    </w:p>
    <w:p w:rsidR="006540D3" w:rsidRDefault="006540D3" w:rsidP="006540D3">
      <w:pPr>
        <w:spacing w:line="360" w:lineRule="auto"/>
      </w:pPr>
    </w:p>
    <w:p w:rsidR="006540D3" w:rsidRDefault="006540D3" w:rsidP="006540D3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267BBA73" wp14:editId="73AC8AB1">
            <wp:extent cx="5762625" cy="42957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D3" w:rsidRDefault="006540D3" w:rsidP="006540D3">
      <w:pPr>
        <w:spacing w:line="360" w:lineRule="auto"/>
      </w:pPr>
    </w:p>
    <w:p w:rsidR="006540D3" w:rsidRDefault="006540D3" w:rsidP="006540D3">
      <w:pPr>
        <w:pStyle w:val="Akapitzlist"/>
        <w:numPr>
          <w:ilvl w:val="0"/>
          <w:numId w:val="18"/>
        </w:numPr>
        <w:spacing w:line="360" w:lineRule="auto"/>
      </w:pPr>
      <w:r>
        <w:t xml:space="preserve">Przy wprowadzaniu treści smsa, gdy pojawi się polski znak, dozwolona długość wiadomości skraca się do 70 znaków. </w:t>
      </w:r>
    </w:p>
    <w:p w:rsidR="006540D3" w:rsidRPr="004A4673" w:rsidRDefault="006540D3" w:rsidP="006540D3">
      <w:pPr>
        <w:spacing w:line="360" w:lineRule="auto"/>
      </w:pPr>
      <w:r>
        <w:rPr>
          <w:noProof/>
        </w:rPr>
        <w:drawing>
          <wp:inline distT="0" distB="0" distL="0" distR="0" wp14:anchorId="7EDA2421" wp14:editId="11A9036C">
            <wp:extent cx="5764530" cy="3641725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82" w:rsidRDefault="00EF4182" w:rsidP="006540D3">
      <w:pPr>
        <w:pStyle w:val="Akapitzlist"/>
        <w:ind w:left="1800"/>
      </w:pPr>
    </w:p>
    <w:p w:rsidR="00EB05C9" w:rsidRDefault="00EB05C9" w:rsidP="00EB05C9">
      <w:pPr>
        <w:pStyle w:val="Akapitzlist"/>
        <w:ind w:left="1800"/>
      </w:pPr>
    </w:p>
    <w:p w:rsidR="0025124E" w:rsidRDefault="0025124E" w:rsidP="006540D3">
      <w:pPr>
        <w:pStyle w:val="Akapitzlist"/>
        <w:numPr>
          <w:ilvl w:val="0"/>
          <w:numId w:val="18"/>
        </w:numPr>
        <w:spacing w:line="360" w:lineRule="auto"/>
      </w:pPr>
      <w:r>
        <w:t xml:space="preserve">Dodano znacznik do hurtowni danych „Dane poręczyciela w jednej komórce” znacznik ten zawiera dane poręczyciela: </w:t>
      </w:r>
      <w:proofErr w:type="spellStart"/>
      <w:r>
        <w:t>Imię</w:t>
      </w:r>
      <w:proofErr w:type="gramStart"/>
      <w:r>
        <w:t>,Nazwisko</w:t>
      </w:r>
      <w:proofErr w:type="gramEnd"/>
      <w:r>
        <w:t>,Pesel,telefon</w:t>
      </w:r>
      <w:proofErr w:type="spellEnd"/>
      <w:r>
        <w:t xml:space="preserve"> komórkowy, telefon stacjonarny, Adres zamieszkania, Notatki </w:t>
      </w:r>
      <w:proofErr w:type="spellStart"/>
      <w:r>
        <w:t>dodtyczące</w:t>
      </w:r>
      <w:proofErr w:type="spellEnd"/>
      <w:r>
        <w:t xml:space="preserve"> pośrednika umieszczone w jednej komórce.</w:t>
      </w:r>
    </w:p>
    <w:p w:rsidR="008637FB" w:rsidRDefault="008637FB" w:rsidP="008637FB">
      <w:pPr>
        <w:pStyle w:val="Akapitzlist"/>
        <w:numPr>
          <w:ilvl w:val="0"/>
          <w:numId w:val="18"/>
        </w:numPr>
        <w:spacing w:line="360" w:lineRule="auto"/>
      </w:pPr>
      <w:r>
        <w:t>Dodano nowy kod w korespondencji „SMS” z przypomnieniem o racie ID 18</w:t>
      </w:r>
    </w:p>
    <w:p w:rsidR="00C2533B" w:rsidRDefault="00C2533B" w:rsidP="008637FB">
      <w:pPr>
        <w:pStyle w:val="Akapitzlist"/>
        <w:numPr>
          <w:ilvl w:val="0"/>
          <w:numId w:val="18"/>
        </w:numPr>
        <w:spacing w:line="360" w:lineRule="auto"/>
      </w:pPr>
      <w:r>
        <w:t>Dodano filtr umów „Odstąpienie od umowy od do”</w:t>
      </w:r>
    </w:p>
    <w:p w:rsidR="00BC72FE" w:rsidRDefault="00BC72FE" w:rsidP="008637FB">
      <w:pPr>
        <w:pStyle w:val="Akapitzlist"/>
        <w:numPr>
          <w:ilvl w:val="0"/>
          <w:numId w:val="18"/>
        </w:numPr>
        <w:spacing w:line="360" w:lineRule="auto"/>
      </w:pPr>
      <w:r>
        <w:t>Zmieniono treść na dokumencie kasowym wypłaty pośredników i/lub kasach operatorów. Obecnie w treści dokumentu będzie widoczny Id Umowy wypłaconej.</w:t>
      </w:r>
    </w:p>
    <w:p w:rsidR="00BC72FE" w:rsidRDefault="00BC72FE" w:rsidP="008637FB">
      <w:pPr>
        <w:pStyle w:val="Akapitzlist"/>
        <w:numPr>
          <w:ilvl w:val="0"/>
          <w:numId w:val="18"/>
        </w:numPr>
        <w:spacing w:line="360" w:lineRule="auto"/>
      </w:pPr>
      <w:r>
        <w:t>Zmiana w zwrocie pożyczki, podczas zwrotu pożyczki system ustawi status umowy na „Zwrócona”. Status</w:t>
      </w:r>
      <w:bookmarkStart w:id="0" w:name="_GoBack"/>
      <w:bookmarkEnd w:id="0"/>
      <w:r>
        <w:t xml:space="preserve"> umowy zwrócona będzie obowiązywał dla umowy aż do spłacenia pożyczki gdzie zostanie zmieniony na „Zakończona”</w:t>
      </w:r>
    </w:p>
    <w:p w:rsidR="00EB05C9" w:rsidRDefault="00EF4182" w:rsidP="006540D3">
      <w:pPr>
        <w:pStyle w:val="Akapitzlist"/>
        <w:numPr>
          <w:ilvl w:val="0"/>
          <w:numId w:val="18"/>
        </w:numPr>
        <w:spacing w:line="360" w:lineRule="auto"/>
      </w:pPr>
      <w:r>
        <w:t>Nowy parametr w konfiguracji listy zbiórek. Parametr określa czy będzie zamieszczana historia spłat. Domyślnie „Nie”</w:t>
      </w:r>
    </w:p>
    <w:p w:rsidR="00EF4182" w:rsidRDefault="00EF4182" w:rsidP="00EF4182">
      <w:pPr>
        <w:pStyle w:val="Akapitzlist"/>
      </w:pPr>
    </w:p>
    <w:p w:rsidR="00EF4182" w:rsidRDefault="00EF4182" w:rsidP="006540D3">
      <w:pPr>
        <w:pStyle w:val="Akapitzlist"/>
        <w:numPr>
          <w:ilvl w:val="0"/>
          <w:numId w:val="18"/>
        </w:numPr>
        <w:spacing w:line="360" w:lineRule="auto"/>
      </w:pPr>
      <w:r>
        <w:t>Zmiana w drukowaniu faktur na odsetki umowne. W przypadku tworzenia faktur na odsetki umowne dla produktów współfinansowanych system będzie tworzył dwa wpisy odsetkowe na odsetki od wkładu własnego i pozostałe.</w:t>
      </w:r>
    </w:p>
    <w:p w:rsidR="00EF4182" w:rsidRDefault="00EF4182" w:rsidP="00EF4182">
      <w:pPr>
        <w:pStyle w:val="Akapitzlist"/>
      </w:pPr>
    </w:p>
    <w:p w:rsidR="00EF4182" w:rsidRDefault="00EF4182" w:rsidP="006540D3">
      <w:pPr>
        <w:jc w:val="center"/>
      </w:pPr>
      <w:r>
        <w:rPr>
          <w:noProof/>
        </w:rPr>
        <w:drawing>
          <wp:inline distT="0" distB="0" distL="0" distR="0">
            <wp:extent cx="575310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F3" w:rsidRPr="00C464FB" w:rsidRDefault="00E8484D" w:rsidP="006540D3">
      <w:pPr>
        <w:pStyle w:val="Akapitzlist"/>
        <w:numPr>
          <w:ilvl w:val="0"/>
          <w:numId w:val="18"/>
        </w:numPr>
        <w:spacing w:line="360" w:lineRule="auto"/>
      </w:pPr>
      <w:r w:rsidRPr="00C464FB">
        <w:t>Dodano filtr pożyczek spłaconych w okresie od do</w:t>
      </w:r>
    </w:p>
    <w:p w:rsidR="00E8484D" w:rsidRDefault="00E8484D" w:rsidP="006540D3">
      <w:pPr>
        <w:pStyle w:val="Akapitzlist"/>
        <w:spacing w:line="360" w:lineRule="auto"/>
        <w:ind w:left="1068"/>
      </w:pPr>
      <w:r w:rsidRPr="00C464FB">
        <w:t xml:space="preserve">Filtr jest dostępny w opcji Umowy info </w:t>
      </w:r>
    </w:p>
    <w:p w:rsidR="006540D3" w:rsidRDefault="006540D3" w:rsidP="00C464FB">
      <w:pPr>
        <w:pStyle w:val="Akapitzlist"/>
        <w:ind w:left="1800"/>
      </w:pPr>
    </w:p>
    <w:p w:rsidR="00C464FB" w:rsidRPr="00C464FB" w:rsidRDefault="00EF4182" w:rsidP="00C464FB">
      <w:pPr>
        <w:pStyle w:val="Akapitzlist"/>
        <w:ind w:left="1800"/>
      </w:pPr>
      <w:r>
        <w:rPr>
          <w:b/>
          <w:noProof/>
          <w:sz w:val="32"/>
          <w:szCs w:val="32"/>
        </w:rPr>
        <w:drawing>
          <wp:inline distT="0" distB="0" distL="0" distR="0" wp14:anchorId="00527659" wp14:editId="7692E9D4">
            <wp:extent cx="6972300" cy="1542925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99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4D" w:rsidRPr="00E8484D" w:rsidRDefault="00E8484D" w:rsidP="00E8484D">
      <w:pPr>
        <w:pStyle w:val="Akapitzlist"/>
        <w:ind w:left="1068"/>
        <w:rPr>
          <w:b/>
          <w:sz w:val="32"/>
          <w:szCs w:val="32"/>
        </w:rPr>
      </w:pPr>
    </w:p>
    <w:p w:rsidR="00077EF3" w:rsidRDefault="00077EF3" w:rsidP="00077EF3">
      <w:pPr>
        <w:ind w:firstLine="708"/>
        <w:rPr>
          <w:b/>
          <w:sz w:val="32"/>
          <w:szCs w:val="32"/>
        </w:rPr>
      </w:pPr>
    </w:p>
    <w:p w:rsidR="007B7413" w:rsidRDefault="007B7413" w:rsidP="001E62CB">
      <w:pPr>
        <w:ind w:left="720"/>
      </w:pPr>
    </w:p>
    <w:p w:rsidR="001E62CB" w:rsidRDefault="001E62CB" w:rsidP="001E62CB">
      <w:pPr>
        <w:ind w:left="720"/>
      </w:pPr>
      <w:r>
        <w:t>Instrukcja wgrania wersji</w:t>
      </w:r>
    </w:p>
    <w:p w:rsidR="001E62CB" w:rsidRDefault="001E62CB" w:rsidP="001E62CB">
      <w:pPr>
        <w:numPr>
          <w:ilvl w:val="0"/>
          <w:numId w:val="2"/>
        </w:numPr>
      </w:pPr>
      <w:r>
        <w:t xml:space="preserve">Wykonać kopię </w:t>
      </w:r>
      <w:proofErr w:type="gramStart"/>
      <w:r>
        <w:t>bazy !</w:t>
      </w:r>
      <w:proofErr w:type="gramEnd"/>
    </w:p>
    <w:p w:rsidR="001E62CB" w:rsidRDefault="001E62CB" w:rsidP="001E62CB">
      <w:pPr>
        <w:numPr>
          <w:ilvl w:val="0"/>
          <w:numId w:val="2"/>
        </w:numPr>
      </w:pPr>
      <w:r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1E62CB" w:rsidRDefault="001E62CB" w:rsidP="001E62CB">
      <w:pPr>
        <w:numPr>
          <w:ilvl w:val="0"/>
          <w:numId w:val="2"/>
        </w:numPr>
      </w:pPr>
      <w:r>
        <w:t>Wykonać instalacje bazy danych opcja Baza-&gt;Instalacja wersji</w:t>
      </w:r>
    </w:p>
    <w:p w:rsidR="00BE1EFA" w:rsidRPr="00BE1EFA" w:rsidRDefault="00BE1EFA" w:rsidP="001E62CB">
      <w:pPr>
        <w:numPr>
          <w:ilvl w:val="0"/>
          <w:numId w:val="2"/>
        </w:numPr>
        <w:rPr>
          <w:b/>
          <w:color w:val="FF0000"/>
        </w:rPr>
      </w:pPr>
      <w:r w:rsidRPr="00BE1EFA">
        <w:rPr>
          <w:b/>
          <w:color w:val="FF0000"/>
        </w:rPr>
        <w:t xml:space="preserve">Konieczne sprawdzenie ustawień konfiguracji LISTY ZBIÓREK konieczne sprawdzenie dla tych </w:t>
      </w:r>
      <w:proofErr w:type="gramStart"/>
      <w:r w:rsidRPr="00BE1EFA">
        <w:rPr>
          <w:b/>
          <w:color w:val="FF0000"/>
        </w:rPr>
        <w:t>firm które</w:t>
      </w:r>
      <w:proofErr w:type="gramEnd"/>
      <w:r w:rsidRPr="00BE1EFA">
        <w:rPr>
          <w:b/>
          <w:color w:val="FF0000"/>
        </w:rPr>
        <w:t xml:space="preserve"> korzystają z listy zbiórek</w:t>
      </w:r>
    </w:p>
    <w:p w:rsidR="001E62CB" w:rsidRDefault="001E62CB" w:rsidP="001E62CB">
      <w:pPr>
        <w:ind w:left="1080"/>
      </w:pPr>
    </w:p>
    <w:p w:rsidR="001E62CB" w:rsidRDefault="001E62CB" w:rsidP="001E62CB"/>
    <w:p w:rsidR="00316A32" w:rsidRPr="00644036" w:rsidRDefault="00316A32" w:rsidP="008B19F4">
      <w:pPr>
        <w:tabs>
          <w:tab w:val="left" w:pos="2985"/>
        </w:tabs>
      </w:pPr>
    </w:p>
    <w:sectPr w:rsidR="00316A32" w:rsidRPr="0064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81"/>
    <w:multiLevelType w:val="hybridMultilevel"/>
    <w:tmpl w:val="E104F346"/>
    <w:lvl w:ilvl="0" w:tplc="FA924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60B76"/>
    <w:multiLevelType w:val="hybridMultilevel"/>
    <w:tmpl w:val="BF325A54"/>
    <w:lvl w:ilvl="0" w:tplc="072C7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5550A"/>
    <w:multiLevelType w:val="hybridMultilevel"/>
    <w:tmpl w:val="76B4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6CA7"/>
    <w:multiLevelType w:val="hybridMultilevel"/>
    <w:tmpl w:val="C3CC05EC"/>
    <w:lvl w:ilvl="0" w:tplc="CBEE09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47774F"/>
    <w:multiLevelType w:val="hybridMultilevel"/>
    <w:tmpl w:val="A998D700"/>
    <w:lvl w:ilvl="0" w:tplc="9008E9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FA0D92"/>
    <w:multiLevelType w:val="hybridMultilevel"/>
    <w:tmpl w:val="AAEC8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CD5F84"/>
    <w:multiLevelType w:val="hybridMultilevel"/>
    <w:tmpl w:val="1B504E4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3A75567D"/>
    <w:multiLevelType w:val="hybridMultilevel"/>
    <w:tmpl w:val="229646D2"/>
    <w:lvl w:ilvl="0" w:tplc="EB4C6604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3DF47C25"/>
    <w:multiLevelType w:val="hybridMultilevel"/>
    <w:tmpl w:val="20EE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554D5"/>
    <w:multiLevelType w:val="hybridMultilevel"/>
    <w:tmpl w:val="4DB236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4315C35"/>
    <w:multiLevelType w:val="hybridMultilevel"/>
    <w:tmpl w:val="F81609DE"/>
    <w:lvl w:ilvl="0" w:tplc="11A68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13129B"/>
    <w:multiLevelType w:val="multilevel"/>
    <w:tmpl w:val="962EF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650CE4"/>
    <w:multiLevelType w:val="hybridMultilevel"/>
    <w:tmpl w:val="779C21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214EFD"/>
    <w:multiLevelType w:val="hybridMultilevel"/>
    <w:tmpl w:val="FF60A32C"/>
    <w:lvl w:ilvl="0" w:tplc="EB78F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87765B"/>
    <w:multiLevelType w:val="hybridMultilevel"/>
    <w:tmpl w:val="C206FFD6"/>
    <w:lvl w:ilvl="0" w:tplc="71400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0843629"/>
    <w:multiLevelType w:val="hybridMultilevel"/>
    <w:tmpl w:val="10A629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F176B8"/>
    <w:multiLevelType w:val="hybridMultilevel"/>
    <w:tmpl w:val="5406E68A"/>
    <w:lvl w:ilvl="0" w:tplc="D41E37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98B14DE"/>
    <w:multiLevelType w:val="hybridMultilevel"/>
    <w:tmpl w:val="ABE633F8"/>
    <w:lvl w:ilvl="0" w:tplc="717C1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A62E4A"/>
    <w:multiLevelType w:val="hybridMultilevel"/>
    <w:tmpl w:val="09A4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7"/>
  </w:num>
  <w:num w:numId="6">
    <w:abstractNumId w:val="16"/>
  </w:num>
  <w:num w:numId="7">
    <w:abstractNumId w:val="11"/>
  </w:num>
  <w:num w:numId="8">
    <w:abstractNumId w:val="0"/>
  </w:num>
  <w:num w:numId="9">
    <w:abstractNumId w:val="3"/>
  </w:num>
  <w:num w:numId="10">
    <w:abstractNumId w:val="15"/>
  </w:num>
  <w:num w:numId="11">
    <w:abstractNumId w:val="9"/>
  </w:num>
  <w:num w:numId="12">
    <w:abstractNumId w:val="18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1"/>
  </w:num>
  <w:num w:numId="18">
    <w:abstractNumId w:val="10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F6"/>
    <w:rsid w:val="000403B7"/>
    <w:rsid w:val="000570E9"/>
    <w:rsid w:val="00077EF3"/>
    <w:rsid w:val="0009104B"/>
    <w:rsid w:val="000B62A2"/>
    <w:rsid w:val="000D1D02"/>
    <w:rsid w:val="000F7FAF"/>
    <w:rsid w:val="001133EE"/>
    <w:rsid w:val="001501C7"/>
    <w:rsid w:val="00192B70"/>
    <w:rsid w:val="001C2EE1"/>
    <w:rsid w:val="001E62CB"/>
    <w:rsid w:val="00200CF6"/>
    <w:rsid w:val="0025124E"/>
    <w:rsid w:val="002A7BAE"/>
    <w:rsid w:val="003163E7"/>
    <w:rsid w:val="00316A32"/>
    <w:rsid w:val="00342FF8"/>
    <w:rsid w:val="003B19A9"/>
    <w:rsid w:val="00445CC0"/>
    <w:rsid w:val="00474926"/>
    <w:rsid w:val="004762CE"/>
    <w:rsid w:val="004D1B24"/>
    <w:rsid w:val="00552634"/>
    <w:rsid w:val="005A36AF"/>
    <w:rsid w:val="00644036"/>
    <w:rsid w:val="006540D3"/>
    <w:rsid w:val="006D6B49"/>
    <w:rsid w:val="006F55BB"/>
    <w:rsid w:val="00786B7A"/>
    <w:rsid w:val="007B7413"/>
    <w:rsid w:val="007E7302"/>
    <w:rsid w:val="00851B00"/>
    <w:rsid w:val="008637FB"/>
    <w:rsid w:val="0088402F"/>
    <w:rsid w:val="008B19F4"/>
    <w:rsid w:val="00912561"/>
    <w:rsid w:val="009156BB"/>
    <w:rsid w:val="00930409"/>
    <w:rsid w:val="00931EE0"/>
    <w:rsid w:val="009A5DCF"/>
    <w:rsid w:val="009D6052"/>
    <w:rsid w:val="009F2038"/>
    <w:rsid w:val="00A41036"/>
    <w:rsid w:val="00B35464"/>
    <w:rsid w:val="00B807F5"/>
    <w:rsid w:val="00B97C77"/>
    <w:rsid w:val="00BC72FE"/>
    <w:rsid w:val="00BE1EFA"/>
    <w:rsid w:val="00C20B86"/>
    <w:rsid w:val="00C22C1E"/>
    <w:rsid w:val="00C2533B"/>
    <w:rsid w:val="00C464FB"/>
    <w:rsid w:val="00C90B56"/>
    <w:rsid w:val="00CE5531"/>
    <w:rsid w:val="00D213FB"/>
    <w:rsid w:val="00D70D52"/>
    <w:rsid w:val="00D7398C"/>
    <w:rsid w:val="00DB2383"/>
    <w:rsid w:val="00DC1F72"/>
    <w:rsid w:val="00E101C1"/>
    <w:rsid w:val="00E707B8"/>
    <w:rsid w:val="00E71AEB"/>
    <w:rsid w:val="00E83DF8"/>
    <w:rsid w:val="00E8484D"/>
    <w:rsid w:val="00EB05C9"/>
    <w:rsid w:val="00EC49E9"/>
    <w:rsid w:val="00EE6AEC"/>
    <w:rsid w:val="00EF4182"/>
    <w:rsid w:val="00F252E4"/>
    <w:rsid w:val="00F46DC4"/>
    <w:rsid w:val="00FA7F0D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2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2C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3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46</cp:revision>
  <dcterms:created xsi:type="dcterms:W3CDTF">2012-02-15T11:15:00Z</dcterms:created>
  <dcterms:modified xsi:type="dcterms:W3CDTF">2012-06-05T09:21:00Z</dcterms:modified>
</cp:coreProperties>
</file>